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189" w:rsidRDefault="00DA3189" w:rsidP="00DA31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Дополнительный материал </w:t>
      </w:r>
    </w:p>
    <w:p w:rsidR="00DA3189" w:rsidRDefault="00DA3189" w:rsidP="00DA31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 муниципальной программе</w:t>
      </w:r>
    </w:p>
    <w:p w:rsidR="00DA3189" w:rsidRDefault="00DA3189" w:rsidP="00F51A6B">
      <w:pPr>
        <w:pStyle w:val="1"/>
        <w:spacing w:before="0" w:after="0"/>
        <w:rPr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обеспечение доступности услуг общественного пассажирского автомобильного </w:t>
      </w:r>
      <w:r w:rsidR="00F51A6B">
        <w:rPr>
          <w:rFonts w:ascii="Times New Roman" w:hAnsi="Times New Roman"/>
          <w:sz w:val="28"/>
          <w:szCs w:val="28"/>
        </w:rPr>
        <w:t>транспорта на</w:t>
      </w:r>
      <w:r>
        <w:rPr>
          <w:rFonts w:ascii="Times New Roman" w:hAnsi="Times New Roman"/>
          <w:sz w:val="28"/>
          <w:szCs w:val="28"/>
          <w:lang w:val="ru-RU"/>
        </w:rPr>
        <w:t xml:space="preserve"> территории </w:t>
      </w:r>
      <w:r>
        <w:rPr>
          <w:rFonts w:ascii="Times New Roman" w:hAnsi="Times New Roman"/>
          <w:sz w:val="28"/>
          <w:szCs w:val="28"/>
        </w:rPr>
        <w:t>Грачевского района</w:t>
      </w:r>
      <w:r w:rsidRPr="00DA3189">
        <w:rPr>
          <w:sz w:val="28"/>
          <w:szCs w:val="28"/>
        </w:rPr>
        <w:t>»</w:t>
      </w:r>
    </w:p>
    <w:p w:rsidR="00DA3189" w:rsidRPr="00DA3189" w:rsidRDefault="00DA3189" w:rsidP="00DA3189">
      <w:pPr>
        <w:pStyle w:val="a3"/>
        <w:shd w:val="clear" w:color="auto" w:fill="FFFFFF"/>
        <w:spacing w:before="120" w:beforeAutospacing="0" w:after="0" w:afterAutospacing="0"/>
        <w:jc w:val="center"/>
        <w:rPr>
          <w:rStyle w:val="a4"/>
          <w:b w:val="0"/>
          <w:color w:val="000000"/>
          <w:sz w:val="27"/>
          <w:szCs w:val="27"/>
        </w:rPr>
      </w:pPr>
    </w:p>
    <w:p w:rsidR="00DA3189" w:rsidRDefault="00DA3189" w:rsidP="00DA3189">
      <w:pPr>
        <w:pStyle w:val="a3"/>
        <w:shd w:val="clear" w:color="auto" w:fill="FFFFFF"/>
        <w:spacing w:before="120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rStyle w:val="a4"/>
          <w:color w:val="000000"/>
          <w:sz w:val="27"/>
          <w:szCs w:val="27"/>
        </w:rPr>
        <w:t>Анализ рисков реализации муниципальной программы и описание мер управления рисками реализации муниципальной программы  </w:t>
      </w:r>
    </w:p>
    <w:p w:rsidR="00DA3189" w:rsidRDefault="00DA3189" w:rsidP="00DA3189">
      <w:pPr>
        <w:pStyle w:val="a3"/>
        <w:shd w:val="clear" w:color="auto" w:fill="FFFFFF"/>
        <w:spacing w:before="120" w:beforeAutospacing="0" w:after="12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реализации муниципальной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DA3189" w:rsidRDefault="00DA3189" w:rsidP="00DA3189">
      <w:pPr>
        <w:pStyle w:val="a3"/>
        <w:shd w:val="clear" w:color="auto" w:fill="FFFFFF"/>
        <w:spacing w:before="120" w:beforeAutospacing="0" w:after="12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основе анализа мероприятий, предлагаемых для реализации в рамках муниципальной программы, выделены следующие риски ее реализации.</w:t>
      </w:r>
    </w:p>
    <w:tbl>
      <w:tblPr>
        <w:tblStyle w:val="a5"/>
        <w:tblW w:w="10456" w:type="dxa"/>
        <w:tblLayout w:type="fixed"/>
        <w:tblLook w:val="04A0"/>
      </w:tblPr>
      <w:tblGrid>
        <w:gridCol w:w="566"/>
        <w:gridCol w:w="2803"/>
        <w:gridCol w:w="3402"/>
        <w:gridCol w:w="1701"/>
        <w:gridCol w:w="1984"/>
      </w:tblGrid>
      <w:tr w:rsidR="00F3125C" w:rsidTr="00F34EF3">
        <w:tc>
          <w:tcPr>
            <w:tcW w:w="566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color w:val="000000"/>
                <w:sz w:val="27"/>
                <w:szCs w:val="27"/>
              </w:rPr>
              <w:t>/</w:t>
            </w:r>
            <w:proofErr w:type="spellStart"/>
            <w:r>
              <w:rPr>
                <w:color w:val="000000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803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Наименование группы рисков (описание рисков)</w:t>
            </w:r>
          </w:p>
        </w:tc>
        <w:tc>
          <w:tcPr>
            <w:tcW w:w="3402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Меры по снижению рисков</w:t>
            </w:r>
          </w:p>
        </w:tc>
        <w:tc>
          <w:tcPr>
            <w:tcW w:w="1701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Степень риска</w:t>
            </w:r>
          </w:p>
        </w:tc>
        <w:tc>
          <w:tcPr>
            <w:tcW w:w="1984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Оценка риска, %</w:t>
            </w:r>
          </w:p>
        </w:tc>
      </w:tr>
      <w:tr w:rsidR="00F3125C" w:rsidTr="00F34EF3">
        <w:trPr>
          <w:trHeight w:val="365"/>
        </w:trPr>
        <w:tc>
          <w:tcPr>
            <w:tcW w:w="566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2803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3402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1701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1984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F3125C" w:rsidTr="00F34EF3">
        <w:tc>
          <w:tcPr>
            <w:tcW w:w="566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2803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Несоответствие выполненных работ заявленным требованиям </w:t>
            </w:r>
          </w:p>
        </w:tc>
        <w:tc>
          <w:tcPr>
            <w:tcW w:w="3402" w:type="dxa"/>
          </w:tcPr>
          <w:p w:rsidR="00F3125C" w:rsidRDefault="00F3125C" w:rsidP="00F51A6B">
            <w:pPr>
              <w:pStyle w:val="a3"/>
              <w:shd w:val="clear" w:color="auto" w:fill="FFFFFF"/>
              <w:spacing w:before="120" w:beforeAutospacing="0" w:after="120" w:afterAutospacing="0"/>
              <w:rPr>
                <w:color w:val="000000"/>
                <w:sz w:val="27"/>
                <w:szCs w:val="27"/>
              </w:rPr>
            </w:pPr>
            <w:bookmarkStart w:id="0" w:name="_GoBack"/>
            <w:bookmarkEnd w:id="0"/>
            <w:r>
              <w:rPr>
                <w:color w:val="000000"/>
                <w:sz w:val="27"/>
                <w:szCs w:val="27"/>
              </w:rPr>
              <w:t xml:space="preserve">Контроль выполнения работ на всех стадиях строительства и реконструкции объектов </w:t>
            </w:r>
          </w:p>
          <w:p w:rsidR="00F3125C" w:rsidRDefault="00F3125C" w:rsidP="00F51A6B">
            <w:pPr>
              <w:pStyle w:val="a3"/>
              <w:spacing w:before="120" w:beforeAutospacing="0" w:after="12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Низкая </w:t>
            </w:r>
          </w:p>
        </w:tc>
        <w:tc>
          <w:tcPr>
            <w:tcW w:w="1984" w:type="dxa"/>
          </w:tcPr>
          <w:p w:rsidR="00F3125C" w:rsidRDefault="00F34EF3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</w:t>
            </w:r>
          </w:p>
        </w:tc>
      </w:tr>
      <w:tr w:rsidR="00F3125C" w:rsidTr="00F34EF3">
        <w:tc>
          <w:tcPr>
            <w:tcW w:w="566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2803" w:type="dxa"/>
          </w:tcPr>
          <w:p w:rsidR="00F3125C" w:rsidRPr="00F3125C" w:rsidRDefault="00F3125C" w:rsidP="00F51A6B">
            <w:pPr>
              <w:pStyle w:val="a3"/>
              <w:spacing w:before="120" w:beforeAutospacing="0" w:after="120" w:afterAutospacing="0"/>
              <w:rPr>
                <w:color w:val="000000"/>
                <w:sz w:val="27"/>
                <w:szCs w:val="27"/>
              </w:rPr>
            </w:pPr>
            <w:r w:rsidRPr="00F3125C">
              <w:rPr>
                <w:color w:val="000000"/>
                <w:kern w:val="1"/>
                <w:sz w:val="27"/>
                <w:szCs w:val="27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  <w:tc>
          <w:tcPr>
            <w:tcW w:w="3402" w:type="dxa"/>
          </w:tcPr>
          <w:p w:rsidR="00F3125C" w:rsidRPr="00F34EF3" w:rsidRDefault="00F34EF3" w:rsidP="00F34EF3">
            <w:pPr>
              <w:pStyle w:val="a3"/>
              <w:spacing w:before="120" w:beforeAutospacing="0" w:after="120" w:afterAutospacing="0"/>
              <w:rPr>
                <w:sz w:val="27"/>
                <w:szCs w:val="27"/>
              </w:rPr>
            </w:pPr>
            <w:r w:rsidRPr="00F34EF3">
              <w:rPr>
                <w:sz w:val="27"/>
                <w:szCs w:val="27"/>
                <w:shd w:val="clear" w:color="auto" w:fill="FFFFFF"/>
              </w:rPr>
              <w:t xml:space="preserve">Осуществление мониторинга изменения регионального </w:t>
            </w:r>
            <w:r>
              <w:rPr>
                <w:sz w:val="27"/>
                <w:szCs w:val="27"/>
                <w:shd w:val="clear" w:color="auto" w:fill="FFFFFF"/>
              </w:rPr>
              <w:t xml:space="preserve">и муниципального </w:t>
            </w:r>
            <w:r w:rsidRPr="00F34EF3">
              <w:rPr>
                <w:sz w:val="27"/>
                <w:szCs w:val="27"/>
                <w:shd w:val="clear" w:color="auto" w:fill="FFFFFF"/>
              </w:rPr>
              <w:t>законодательства с оценкой возможных последствий. Актуализация нормативно-правовых актов в сфере реализации муниципальной программы.</w:t>
            </w:r>
            <w:r w:rsidRPr="00F34EF3">
              <w:rPr>
                <w:sz w:val="27"/>
                <w:szCs w:val="27"/>
              </w:rPr>
              <w:t xml:space="preserve"> </w:t>
            </w:r>
          </w:p>
        </w:tc>
        <w:tc>
          <w:tcPr>
            <w:tcW w:w="1701" w:type="dxa"/>
          </w:tcPr>
          <w:p w:rsidR="00F3125C" w:rsidRDefault="00F3125C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Низкая</w:t>
            </w:r>
          </w:p>
        </w:tc>
        <w:tc>
          <w:tcPr>
            <w:tcW w:w="1984" w:type="dxa"/>
          </w:tcPr>
          <w:p w:rsidR="00F3125C" w:rsidRDefault="00F34EF3" w:rsidP="00F51A6B">
            <w:pPr>
              <w:pStyle w:val="a3"/>
              <w:spacing w:before="120" w:beforeAutospacing="0" w:after="12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</w:tr>
    </w:tbl>
    <w:p w:rsidR="0052751E" w:rsidRDefault="0052751E"/>
    <w:sectPr w:rsidR="0052751E" w:rsidSect="00C41256">
      <w:pgSz w:w="11905" w:h="16837"/>
      <w:pgMar w:top="851" w:right="800" w:bottom="567" w:left="11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531FC"/>
    <w:rsid w:val="00302996"/>
    <w:rsid w:val="0052751E"/>
    <w:rsid w:val="00A5329F"/>
    <w:rsid w:val="00D531FC"/>
    <w:rsid w:val="00D85372"/>
    <w:rsid w:val="00DA3189"/>
    <w:rsid w:val="00F3125C"/>
    <w:rsid w:val="00F34EF3"/>
    <w:rsid w:val="00F5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996"/>
  </w:style>
  <w:style w:type="paragraph" w:styleId="1">
    <w:name w:val="heading 1"/>
    <w:basedOn w:val="a"/>
    <w:next w:val="a"/>
    <w:link w:val="10"/>
    <w:uiPriority w:val="9"/>
    <w:qFormat/>
    <w:rsid w:val="00DA318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DA318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A3189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table" w:styleId="a5">
    <w:name w:val="Table Grid"/>
    <w:basedOn w:val="a1"/>
    <w:uiPriority w:val="59"/>
    <w:rsid w:val="00D8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Липовецкая Е.Н</dc:creator>
  <cp:keywords/>
  <dc:description/>
  <cp:lastModifiedBy>Nina</cp:lastModifiedBy>
  <cp:revision>5</cp:revision>
  <cp:lastPrinted>2018-09-12T08:55:00Z</cp:lastPrinted>
  <dcterms:created xsi:type="dcterms:W3CDTF">2018-09-12T08:46:00Z</dcterms:created>
  <dcterms:modified xsi:type="dcterms:W3CDTF">2018-11-13T08:46:00Z</dcterms:modified>
</cp:coreProperties>
</file>